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14" w:rsidRDefault="00EE5214" w:rsidP="00356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ПОЛИТИКА КОНФИДЕНЦИАЛЬНОСТИ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5214" w:rsidRDefault="00D47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6"/>
          <w:szCs w:val="16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р.п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.Ш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ерегеш</w:t>
      </w:r>
      <w:proofErr w:type="spellEnd"/>
      <w:r w:rsidR="0008233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233D">
        <w:rPr>
          <w:rFonts w:ascii="Times New Roman CYR" w:hAnsi="Times New Roman CYR" w:cs="Times New Roman CYR"/>
          <w:sz w:val="28"/>
          <w:szCs w:val="28"/>
        </w:rPr>
        <w:tab/>
      </w:r>
      <w:r w:rsidR="00EE5214" w:rsidRPr="00C6481A">
        <w:rPr>
          <w:rFonts w:ascii="Times New Roman" w:hAnsi="Times New Roman"/>
          <w:sz w:val="28"/>
          <w:szCs w:val="28"/>
        </w:rPr>
        <w:tab/>
      </w:r>
      <w:r w:rsidR="00EE5214">
        <w:rPr>
          <w:rFonts w:ascii="Times New Roman CYR" w:hAnsi="Times New Roman CYR" w:cs="Times New Roman CYR"/>
          <w:sz w:val="28"/>
          <w:szCs w:val="28"/>
        </w:rPr>
        <w:tab/>
      </w:r>
      <w:r w:rsidR="00EE5214">
        <w:rPr>
          <w:rFonts w:ascii="Times New Roman CYR" w:hAnsi="Times New Roman CYR" w:cs="Times New Roman CYR"/>
          <w:sz w:val="28"/>
          <w:szCs w:val="28"/>
        </w:rPr>
        <w:tab/>
      </w:r>
      <w:r w:rsidR="005E4088">
        <w:rPr>
          <w:rFonts w:ascii="Times New Roman CYR" w:hAnsi="Times New Roman CYR" w:cs="Times New Roman CYR"/>
          <w:sz w:val="28"/>
          <w:szCs w:val="28"/>
        </w:rPr>
        <w:tab/>
      </w:r>
      <w:r w:rsidR="005E4088">
        <w:rPr>
          <w:rFonts w:ascii="Times New Roman CYR" w:hAnsi="Times New Roman CYR" w:cs="Times New Roman CYR"/>
          <w:sz w:val="28"/>
          <w:szCs w:val="28"/>
        </w:rPr>
        <w:tab/>
      </w:r>
      <w:r w:rsidR="005E4088">
        <w:rPr>
          <w:rFonts w:ascii="Times New Roman CYR" w:hAnsi="Times New Roman CYR" w:cs="Times New Roman CYR"/>
          <w:sz w:val="28"/>
          <w:szCs w:val="28"/>
        </w:rPr>
        <w:tab/>
      </w:r>
      <w:r w:rsidR="00EE5214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01</w:t>
      </w:r>
      <w:r w:rsidR="005E4088">
        <w:rPr>
          <w:rFonts w:ascii="Times New Roman CYR" w:hAnsi="Times New Roman CYR" w:cs="Times New Roman CYR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ноября</w:t>
      </w:r>
      <w:r w:rsidR="005E4088">
        <w:rPr>
          <w:rFonts w:ascii="Times New Roman CYR" w:hAnsi="Times New Roman CYR" w:cs="Times New Roman CYR"/>
          <w:sz w:val="28"/>
          <w:szCs w:val="28"/>
        </w:rPr>
        <w:t xml:space="preserve"> 20</w:t>
      </w:r>
      <w:r>
        <w:rPr>
          <w:rFonts w:ascii="Times New Roman CYR" w:hAnsi="Times New Roman CYR" w:cs="Times New Roman CYR"/>
          <w:sz w:val="28"/>
          <w:szCs w:val="28"/>
        </w:rPr>
        <w:t>24</w:t>
      </w:r>
      <w:r w:rsidR="005E4088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EE5214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E5214">
        <w:rPr>
          <w:rFonts w:ascii="Times New Roman CYR" w:hAnsi="Times New Roman CYR" w:cs="Times New Roman CYR"/>
          <w:sz w:val="16"/>
          <w:szCs w:val="16"/>
        </w:rPr>
        <w:tab/>
      </w:r>
      <w:r w:rsidR="00EE5214">
        <w:rPr>
          <w:rFonts w:ascii="Times New Roman CYR" w:hAnsi="Times New Roman CYR" w:cs="Times New Roman CYR"/>
          <w:sz w:val="16"/>
          <w:szCs w:val="16"/>
        </w:rPr>
        <w:tab/>
      </w:r>
      <w:r w:rsidR="00EE5214">
        <w:rPr>
          <w:rFonts w:ascii="Times New Roman CYR" w:hAnsi="Times New Roman CYR" w:cs="Times New Roman CYR"/>
          <w:sz w:val="16"/>
          <w:szCs w:val="16"/>
        </w:rPr>
        <w:tab/>
      </w:r>
      <w:r w:rsidR="00EE5214">
        <w:rPr>
          <w:rFonts w:ascii="Times New Roman CYR" w:hAnsi="Times New Roman CYR" w:cs="Times New Roman CYR"/>
          <w:sz w:val="16"/>
          <w:szCs w:val="16"/>
        </w:rPr>
        <w:tab/>
      </w:r>
      <w:r w:rsidR="00EE5214">
        <w:rPr>
          <w:rFonts w:ascii="Times New Roman CYR" w:hAnsi="Times New Roman CYR" w:cs="Times New Roman CYR"/>
          <w:sz w:val="16"/>
          <w:szCs w:val="16"/>
        </w:rPr>
        <w:tab/>
      </w:r>
      <w:r w:rsidR="00EE5214">
        <w:rPr>
          <w:rFonts w:ascii="Times New Roman CYR" w:hAnsi="Times New Roman CYR" w:cs="Times New Roman CYR"/>
          <w:sz w:val="16"/>
          <w:szCs w:val="16"/>
        </w:rPr>
        <w:tab/>
      </w:r>
    </w:p>
    <w:p w:rsidR="00F9613A" w:rsidRPr="00D47198" w:rsidRDefault="00EE5214" w:rsidP="00D471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198">
        <w:rPr>
          <w:rFonts w:ascii="Times New Roman" w:hAnsi="Times New Roman"/>
          <w:sz w:val="28"/>
          <w:szCs w:val="28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</w:t>
      </w:r>
      <w:r w:rsidR="0006561E" w:rsidRPr="00D47198">
        <w:rPr>
          <w:rFonts w:ascii="Times New Roman" w:hAnsi="Times New Roman"/>
          <w:sz w:val="28"/>
          <w:szCs w:val="28"/>
        </w:rPr>
        <w:t xml:space="preserve"> Термальный центр «Серебряные Родники», адрес: 652971, Кемеровская область, </w:t>
      </w:r>
      <w:proofErr w:type="spellStart"/>
      <w:r w:rsidR="0006561E" w:rsidRPr="00D47198">
        <w:rPr>
          <w:rFonts w:ascii="Times New Roman" w:hAnsi="Times New Roman"/>
          <w:sz w:val="28"/>
          <w:szCs w:val="28"/>
        </w:rPr>
        <w:t>Таштагольский</w:t>
      </w:r>
      <w:proofErr w:type="spellEnd"/>
      <w:r w:rsidR="0006561E" w:rsidRPr="00D47198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06561E" w:rsidRPr="00D47198">
        <w:rPr>
          <w:rFonts w:ascii="Times New Roman" w:hAnsi="Times New Roman"/>
          <w:sz w:val="28"/>
          <w:szCs w:val="28"/>
        </w:rPr>
        <w:t>пгт</w:t>
      </w:r>
      <w:proofErr w:type="gramStart"/>
      <w:r w:rsidR="0006561E" w:rsidRPr="00D47198">
        <w:rPr>
          <w:rFonts w:ascii="Times New Roman" w:hAnsi="Times New Roman"/>
          <w:sz w:val="28"/>
          <w:szCs w:val="28"/>
        </w:rPr>
        <w:t>.Ш</w:t>
      </w:r>
      <w:proofErr w:type="gramEnd"/>
      <w:r w:rsidR="0006561E" w:rsidRPr="00D47198">
        <w:rPr>
          <w:rFonts w:ascii="Times New Roman" w:hAnsi="Times New Roman"/>
          <w:sz w:val="28"/>
          <w:szCs w:val="28"/>
        </w:rPr>
        <w:t>ерегеш</w:t>
      </w:r>
      <w:proofErr w:type="spellEnd"/>
      <w:r w:rsidR="0006561E" w:rsidRPr="00D47198">
        <w:rPr>
          <w:rFonts w:ascii="Times New Roman" w:hAnsi="Times New Roman"/>
          <w:sz w:val="28"/>
          <w:szCs w:val="28"/>
        </w:rPr>
        <w:t xml:space="preserve"> ул.Спортивная 20</w:t>
      </w:r>
      <w:r w:rsidRPr="00D47198">
        <w:rPr>
          <w:rFonts w:ascii="Times New Roman" w:hAnsi="Times New Roman"/>
          <w:sz w:val="28"/>
          <w:szCs w:val="28"/>
        </w:rPr>
        <w:t xml:space="preserve">, </w:t>
      </w:r>
      <w:r w:rsidR="0006561E" w:rsidRPr="00D47198">
        <w:rPr>
          <w:rFonts w:ascii="Times New Roman" w:hAnsi="Times New Roman"/>
          <w:sz w:val="28"/>
          <w:szCs w:val="28"/>
        </w:rPr>
        <w:t xml:space="preserve">http://spa-gesh.ru/ </w:t>
      </w:r>
      <w:r w:rsidR="00D47198" w:rsidRPr="00D47198">
        <w:rPr>
          <w:rFonts w:ascii="Times New Roman" w:hAnsi="Times New Roman"/>
          <w:sz w:val="28"/>
          <w:szCs w:val="28"/>
        </w:rPr>
        <w:t>(ООО «СПА-ГЕШ ТОЧКА РУ</w:t>
      </w:r>
      <w:r w:rsidR="00D47198">
        <w:rPr>
          <w:rFonts w:ascii="Times New Roman" w:hAnsi="Times New Roman"/>
          <w:sz w:val="28"/>
          <w:szCs w:val="28"/>
        </w:rPr>
        <w:t>»</w:t>
      </w:r>
      <w:r w:rsidR="00D47198" w:rsidRPr="00D47198">
        <w:rPr>
          <w:rFonts w:ascii="Times New Roman" w:hAnsi="Times New Roman"/>
          <w:sz w:val="28"/>
          <w:szCs w:val="28"/>
        </w:rPr>
        <w:t xml:space="preserve"> ИНН 5473017088,</w:t>
      </w:r>
      <w:r w:rsidR="00D47198">
        <w:rPr>
          <w:rFonts w:ascii="Times New Roman" w:hAnsi="Times New Roman"/>
          <w:sz w:val="28"/>
          <w:szCs w:val="28"/>
        </w:rPr>
        <w:t xml:space="preserve"> </w:t>
      </w:r>
      <w:r w:rsidR="00D47198" w:rsidRPr="00D47198">
        <w:rPr>
          <w:rFonts w:ascii="Times New Roman" w:hAnsi="Times New Roman"/>
          <w:sz w:val="28"/>
          <w:szCs w:val="28"/>
        </w:rPr>
        <w:t xml:space="preserve">КПП 547301001, ОГРН 1245400032723) </w:t>
      </w:r>
      <w:r w:rsidRPr="00D47198">
        <w:rPr>
          <w:rFonts w:ascii="Times New Roman" w:hAnsi="Times New Roman"/>
          <w:sz w:val="28"/>
          <w:szCs w:val="28"/>
        </w:rPr>
        <w:t>может получить о Пользователе во время использования сайта</w:t>
      </w:r>
      <w:r w:rsidR="00914A49" w:rsidRPr="00D47198">
        <w:rPr>
          <w:rFonts w:ascii="Times New Roman" w:hAnsi="Times New Roman"/>
          <w:sz w:val="28"/>
          <w:szCs w:val="28"/>
        </w:rPr>
        <w:t xml:space="preserve"> </w:t>
      </w:r>
      <w:r w:rsidR="0006561E" w:rsidRPr="00D47198">
        <w:rPr>
          <w:rFonts w:ascii="Times New Roman" w:hAnsi="Times New Roman"/>
          <w:sz w:val="28"/>
          <w:szCs w:val="28"/>
        </w:rPr>
        <w:t>Термального</w:t>
      </w:r>
      <w:r w:rsidR="00914A49" w:rsidRPr="00D47198">
        <w:rPr>
          <w:rFonts w:ascii="Times New Roman" w:hAnsi="Times New Roman"/>
          <w:sz w:val="28"/>
          <w:szCs w:val="28"/>
        </w:rPr>
        <w:t xml:space="preserve"> </w:t>
      </w:r>
      <w:r w:rsidR="0006561E" w:rsidRPr="00D47198">
        <w:rPr>
          <w:rFonts w:ascii="Times New Roman" w:hAnsi="Times New Roman"/>
          <w:sz w:val="28"/>
          <w:szCs w:val="28"/>
        </w:rPr>
        <w:t>центр</w:t>
      </w:r>
      <w:r w:rsidR="00914A49" w:rsidRPr="00D47198">
        <w:rPr>
          <w:rFonts w:ascii="Times New Roman" w:hAnsi="Times New Roman"/>
          <w:sz w:val="28"/>
          <w:szCs w:val="28"/>
        </w:rPr>
        <w:t>а «Серебряные Родники»</w:t>
      </w:r>
      <w:r w:rsidRPr="00D47198">
        <w:rPr>
          <w:rFonts w:ascii="Times New Roman" w:hAnsi="Times New Roman"/>
          <w:sz w:val="28"/>
          <w:szCs w:val="28"/>
        </w:rPr>
        <w:t>, программ и продуктов</w:t>
      </w:r>
      <w:r w:rsidR="00914A49" w:rsidRPr="00D47198">
        <w:rPr>
          <w:rFonts w:ascii="Times New Roman" w:hAnsi="Times New Roman"/>
          <w:sz w:val="28"/>
          <w:szCs w:val="28"/>
        </w:rPr>
        <w:t xml:space="preserve"> </w:t>
      </w:r>
      <w:r w:rsidR="0006561E" w:rsidRPr="00D47198">
        <w:rPr>
          <w:rFonts w:ascii="Times New Roman" w:hAnsi="Times New Roman"/>
          <w:sz w:val="28"/>
          <w:szCs w:val="28"/>
        </w:rPr>
        <w:t>центр</w:t>
      </w:r>
      <w:r w:rsidR="00914A49" w:rsidRPr="00D47198">
        <w:rPr>
          <w:rFonts w:ascii="Times New Roman" w:hAnsi="Times New Roman"/>
          <w:sz w:val="28"/>
          <w:szCs w:val="28"/>
        </w:rPr>
        <w:t>а</w:t>
      </w:r>
      <w:r w:rsidRPr="00D47198">
        <w:rPr>
          <w:rFonts w:ascii="Times New Roman" w:hAnsi="Times New Roman"/>
          <w:sz w:val="28"/>
          <w:szCs w:val="28"/>
        </w:rPr>
        <w:t xml:space="preserve">. </w:t>
      </w:r>
    </w:p>
    <w:p w:rsidR="00177AFF" w:rsidRDefault="00177AFF" w:rsidP="00177AFF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5214" w:rsidRDefault="00EE5214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ОПРЕДЕЛЕНИЕ ТЕРМИНОВ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 настоящей Политике конфиденциальности используются следующие термины: </w:t>
      </w:r>
    </w:p>
    <w:p w:rsidR="00EE5214" w:rsidRDefault="00EE52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«Администрация сайта </w:t>
      </w:r>
      <w:r w:rsidR="0006561E">
        <w:rPr>
          <w:rFonts w:ascii="Times New Roman CYR" w:hAnsi="Times New Roman CYR" w:cs="Times New Roman CYR"/>
          <w:sz w:val="28"/>
          <w:szCs w:val="28"/>
        </w:rPr>
        <w:t>Термального</w:t>
      </w:r>
      <w:r w:rsidR="00914A4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561E">
        <w:rPr>
          <w:rFonts w:ascii="Times New Roman CYR" w:hAnsi="Times New Roman CYR" w:cs="Times New Roman CYR"/>
          <w:sz w:val="28"/>
          <w:szCs w:val="28"/>
        </w:rPr>
        <w:t>центр</w:t>
      </w:r>
      <w:r w:rsidR="00914A49">
        <w:rPr>
          <w:rFonts w:ascii="Times New Roman CYR" w:hAnsi="Times New Roman CYR" w:cs="Times New Roman CYR"/>
          <w:sz w:val="28"/>
          <w:szCs w:val="28"/>
        </w:rPr>
        <w:t>а «Серебряные Родники»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– Администрация сайта) » – уполномоченные сотрудники на управления сайтом, действующие от имени Название организации, 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1.1.2. 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1.1.3.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1.1.5. «Пользователь сайта </w:t>
      </w:r>
      <w:r w:rsidR="0006561E">
        <w:rPr>
          <w:rFonts w:ascii="Times New Roman CYR" w:hAnsi="Times New Roman CYR" w:cs="Times New Roman CYR"/>
          <w:sz w:val="28"/>
          <w:szCs w:val="28"/>
        </w:rPr>
        <w:t>Термального</w:t>
      </w:r>
      <w:r w:rsidR="00914A4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561E">
        <w:rPr>
          <w:rFonts w:ascii="Times New Roman CYR" w:hAnsi="Times New Roman CYR" w:cs="Times New Roman CYR"/>
          <w:sz w:val="28"/>
          <w:szCs w:val="28"/>
        </w:rPr>
        <w:t>центр</w:t>
      </w:r>
      <w:r w:rsidR="00914A49">
        <w:rPr>
          <w:rFonts w:ascii="Times New Roman CYR" w:hAnsi="Times New Roman CYR" w:cs="Times New Roman CYR"/>
          <w:sz w:val="28"/>
          <w:szCs w:val="28"/>
        </w:rPr>
        <w:t>а «Серебряные Родники»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</w:t>
      </w:r>
      <w:r>
        <w:rPr>
          <w:rFonts w:ascii="Times New Roman CYR" w:hAnsi="Times New Roman CYR" w:cs="Times New Roman CYR"/>
          <w:sz w:val="28"/>
          <w:szCs w:val="28"/>
        </w:rPr>
        <w:noBreakHyphen/>
        <w:t xml:space="preserve"> Пользователь)» – лицо, имеющее доступ к Сайту, посредством сети Интернет и использующее Сайт </w:t>
      </w:r>
      <w:r w:rsidR="0006561E">
        <w:rPr>
          <w:rFonts w:ascii="Times New Roman CYR" w:hAnsi="Times New Roman CYR" w:cs="Times New Roman CYR"/>
          <w:sz w:val="28"/>
          <w:szCs w:val="28"/>
        </w:rPr>
        <w:t>центр</w:t>
      </w:r>
      <w:r w:rsidR="00914A49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1.1.6.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Cookies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» — небольшой фрагмент данных, отправленный веб-сервером и хранимый на компьютере пользователя, который веб-клиент или веб-браузер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каждый раз пересылает веб-серверу в HTTP-запросе при попытке открыть страницу соответствующего сайта.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1.1.7. «IP-адрес» — уникальный сетевой адрес узла в компьютерной сети, построенной по протоколу IP.</w:t>
      </w:r>
    </w:p>
    <w:p w:rsidR="00177AFF" w:rsidRDefault="0017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5214" w:rsidRDefault="00EE5214">
      <w:pPr>
        <w:widowControl w:val="0"/>
        <w:autoSpaceDE w:val="0"/>
        <w:autoSpaceDN w:val="0"/>
        <w:adjustRightInd w:val="0"/>
        <w:spacing w:before="100" w:after="100" w:line="240" w:lineRule="auto"/>
        <w:ind w:left="448" w:hanging="4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ОБЩИЕ ПОЛОЖЕНИЯ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Использование Пользователем сайта </w:t>
      </w:r>
      <w:r w:rsidR="0006561E">
        <w:rPr>
          <w:rFonts w:ascii="Times New Roman CYR" w:hAnsi="Times New Roman CYR" w:cs="Times New Roman CYR"/>
          <w:sz w:val="28"/>
          <w:szCs w:val="28"/>
        </w:rPr>
        <w:t>Термального</w:t>
      </w:r>
      <w:r w:rsidR="00914A4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561E">
        <w:rPr>
          <w:rFonts w:ascii="Times New Roman CYR" w:hAnsi="Times New Roman CYR" w:cs="Times New Roman CYR"/>
          <w:sz w:val="28"/>
          <w:szCs w:val="28"/>
        </w:rPr>
        <w:t>центр</w:t>
      </w:r>
      <w:r w:rsidR="00914A49">
        <w:rPr>
          <w:rFonts w:ascii="Times New Roman CYR" w:hAnsi="Times New Roman CYR" w:cs="Times New Roman CYR"/>
          <w:sz w:val="28"/>
          <w:szCs w:val="28"/>
        </w:rPr>
        <w:t>а «Серебряные Родники»</w:t>
      </w:r>
      <w:r>
        <w:rPr>
          <w:rFonts w:ascii="Times New Roman CYR" w:hAnsi="Times New Roman CYR" w:cs="Times New Roman CYR"/>
          <w:sz w:val="28"/>
          <w:szCs w:val="28"/>
        </w:rPr>
        <w:t xml:space="preserve"> означает согласие с настоящей Политикой конфиденциальности и условиями обработки персональных данных Пользователя.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 случае несогласия с условиями Политики конфиденциальности Пользователь должен прекратить использование сайта </w:t>
      </w:r>
      <w:r w:rsidR="0006561E">
        <w:rPr>
          <w:rFonts w:ascii="Times New Roman CYR" w:hAnsi="Times New Roman CYR" w:cs="Times New Roman CYR"/>
          <w:sz w:val="28"/>
          <w:szCs w:val="28"/>
        </w:rPr>
        <w:t>центр</w:t>
      </w:r>
      <w:r w:rsidR="00914A49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Настоящая Политика конфиденциальности применяется только к сайту </w:t>
      </w:r>
      <w:r w:rsidR="0006561E">
        <w:rPr>
          <w:rFonts w:ascii="Times New Roman CYR" w:hAnsi="Times New Roman CYR" w:cs="Times New Roman CYR"/>
          <w:sz w:val="28"/>
          <w:szCs w:val="28"/>
        </w:rPr>
        <w:t>Термального</w:t>
      </w:r>
      <w:r w:rsidR="00914A4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561E">
        <w:rPr>
          <w:rFonts w:ascii="Times New Roman CYR" w:hAnsi="Times New Roman CYR" w:cs="Times New Roman CYR"/>
          <w:sz w:val="28"/>
          <w:szCs w:val="28"/>
        </w:rPr>
        <w:t>центр</w:t>
      </w:r>
      <w:r w:rsidR="00914A49">
        <w:rPr>
          <w:rFonts w:ascii="Times New Roman CYR" w:hAnsi="Times New Roman CYR" w:cs="Times New Roman CYR"/>
          <w:sz w:val="28"/>
          <w:szCs w:val="28"/>
        </w:rPr>
        <w:t>а «Серебряные Родники»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06561E">
        <w:rPr>
          <w:rFonts w:ascii="Times New Roman CYR" w:hAnsi="Times New Roman CYR" w:cs="Times New Roman CYR"/>
          <w:sz w:val="28"/>
          <w:szCs w:val="28"/>
        </w:rPr>
        <w:t>Термальный</w:t>
      </w:r>
      <w:r w:rsidR="00914A4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561E">
        <w:rPr>
          <w:rFonts w:ascii="Times New Roman CYR" w:hAnsi="Times New Roman CYR" w:cs="Times New Roman CYR"/>
          <w:sz w:val="28"/>
          <w:szCs w:val="28"/>
        </w:rPr>
        <w:t>центр</w:t>
      </w:r>
      <w:r w:rsidR="00914A49">
        <w:rPr>
          <w:rFonts w:ascii="Times New Roman CYR" w:hAnsi="Times New Roman CYR" w:cs="Times New Roman CYR"/>
          <w:sz w:val="28"/>
          <w:szCs w:val="28"/>
        </w:rPr>
        <w:t xml:space="preserve"> «Серебряные Родники»</w:t>
      </w:r>
      <w:r>
        <w:rPr>
          <w:rFonts w:ascii="Times New Roman CYR" w:hAnsi="Times New Roman CYR" w:cs="Times New Roman CYR"/>
          <w:sz w:val="28"/>
          <w:szCs w:val="28"/>
        </w:rPr>
        <w:t xml:space="preserve"> не контролирует и не несет ответственность за сайты третьих лиц, на которые Пользователь может перейти по ссылкам, доступным на сайте </w:t>
      </w:r>
      <w:r w:rsidR="0006561E">
        <w:rPr>
          <w:rFonts w:ascii="Times New Roman CYR" w:hAnsi="Times New Roman CYR" w:cs="Times New Roman CYR"/>
          <w:sz w:val="28"/>
          <w:szCs w:val="28"/>
        </w:rPr>
        <w:t>центр</w:t>
      </w:r>
      <w:r w:rsidR="00914A49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Администрация сайта не проверяет достоверность персональных данных, предоставляемых Пользователем сайта </w:t>
      </w:r>
      <w:r w:rsidR="0006561E">
        <w:rPr>
          <w:rFonts w:ascii="Times New Roman CYR" w:hAnsi="Times New Roman CYR" w:cs="Times New Roman CYR"/>
          <w:sz w:val="28"/>
          <w:szCs w:val="28"/>
        </w:rPr>
        <w:t>Термального</w:t>
      </w:r>
      <w:r w:rsidR="00914A4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561E">
        <w:rPr>
          <w:rFonts w:ascii="Times New Roman CYR" w:hAnsi="Times New Roman CYR" w:cs="Times New Roman CYR"/>
          <w:sz w:val="28"/>
          <w:szCs w:val="28"/>
        </w:rPr>
        <w:t>центр</w:t>
      </w:r>
      <w:r w:rsidR="00914A49">
        <w:rPr>
          <w:rFonts w:ascii="Times New Roman CYR" w:hAnsi="Times New Roman CYR" w:cs="Times New Roman CYR"/>
          <w:sz w:val="28"/>
          <w:szCs w:val="28"/>
        </w:rPr>
        <w:t>а «Серебряные Родники»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ind w:left="448" w:hanging="4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ПРЕДМЕТ ПОЛИТИКИ КОНФИДЕНЦИАЛЬНОСТИ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ind w:left="448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</w:t>
      </w:r>
      <w:r w:rsidR="0006561E">
        <w:rPr>
          <w:rFonts w:ascii="Times New Roman CYR" w:hAnsi="Times New Roman CYR" w:cs="Times New Roman CYR"/>
          <w:sz w:val="28"/>
          <w:szCs w:val="28"/>
        </w:rPr>
        <w:t>центр</w:t>
      </w:r>
      <w:r w:rsidR="00914A49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 </w:t>
      </w:r>
      <w:r w:rsidR="0006561E">
        <w:rPr>
          <w:rFonts w:ascii="Times New Roman CYR" w:hAnsi="Times New Roman CYR" w:cs="Times New Roman CYR"/>
          <w:sz w:val="28"/>
          <w:szCs w:val="28"/>
        </w:rPr>
        <w:t>Термального</w:t>
      </w:r>
      <w:r w:rsidR="00914A4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561E">
        <w:rPr>
          <w:rFonts w:ascii="Times New Roman CYR" w:hAnsi="Times New Roman CYR" w:cs="Times New Roman CYR"/>
          <w:sz w:val="28"/>
          <w:szCs w:val="28"/>
        </w:rPr>
        <w:t>центр</w:t>
      </w:r>
      <w:r w:rsidR="00914A49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14A49">
        <w:rPr>
          <w:rFonts w:ascii="Times New Roman CYR" w:hAnsi="Times New Roman CYR" w:cs="Times New Roman CYR"/>
          <w:sz w:val="28"/>
          <w:szCs w:val="28"/>
        </w:rPr>
        <w:t xml:space="preserve">«Серебряные Родники» </w:t>
      </w:r>
      <w:r w:rsidR="00A20664">
        <w:rPr>
          <w:rFonts w:ascii="Times New Roman CYR" w:hAnsi="Times New Roman CYR" w:cs="Times New Roman CYR"/>
          <w:sz w:val="28"/>
          <w:szCs w:val="28"/>
        </w:rPr>
        <w:t>на странице Оформления заказа</w:t>
      </w:r>
      <w:r>
        <w:rPr>
          <w:rFonts w:ascii="Times New Roman CYR" w:hAnsi="Times New Roman CYR" w:cs="Times New Roman CYR"/>
          <w:sz w:val="28"/>
          <w:szCs w:val="28"/>
        </w:rPr>
        <w:t xml:space="preserve"> и включают в себя следующую информацию: 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3.2.1. фамилию, имя, отчество Пользователя; 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3.2.2. контактный телефон Пользователя;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3.2.3. адрес электронной почты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e-mail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); 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3.3. </w:t>
      </w:r>
      <w:r w:rsidR="0006561E">
        <w:rPr>
          <w:rFonts w:ascii="Times New Roman CYR" w:hAnsi="Times New Roman CYR" w:cs="Times New Roman CYR"/>
          <w:sz w:val="28"/>
          <w:szCs w:val="28"/>
        </w:rPr>
        <w:t>Термальный</w:t>
      </w:r>
      <w:r w:rsidR="00914A4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561E">
        <w:rPr>
          <w:rFonts w:ascii="Times New Roman CYR" w:hAnsi="Times New Roman CYR" w:cs="Times New Roman CYR"/>
          <w:sz w:val="28"/>
          <w:szCs w:val="28"/>
        </w:rPr>
        <w:t>центр</w:t>
      </w:r>
      <w:r w:rsidR="00914A49">
        <w:rPr>
          <w:rFonts w:ascii="Times New Roman CYR" w:hAnsi="Times New Roman CYR" w:cs="Times New Roman CYR"/>
          <w:sz w:val="28"/>
          <w:szCs w:val="28"/>
        </w:rPr>
        <w:t xml:space="preserve"> «Серебряные Родники» </w:t>
      </w:r>
      <w:r>
        <w:rPr>
          <w:rFonts w:ascii="Times New Roman CYR" w:hAnsi="Times New Roman CYR" w:cs="Times New Roman CYR"/>
          <w:sz w:val="28"/>
          <w:szCs w:val="28"/>
        </w:rPr>
        <w:t>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("пиксель"):</w:t>
      </w:r>
    </w:p>
    <w:p w:rsidR="00EE5214" w:rsidRDefault="00EE52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IP адрес;</w:t>
      </w:r>
    </w:p>
    <w:p w:rsidR="00EE5214" w:rsidRDefault="00EE52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информация из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cookies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EE5214" w:rsidRDefault="00EE52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информация о браузере (или иной программе, которая осуществляет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доступ к показу рекламы);</w:t>
      </w:r>
    </w:p>
    <w:p w:rsidR="00EE5214" w:rsidRDefault="00EE52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время доступа;</w:t>
      </w:r>
    </w:p>
    <w:p w:rsidR="00EE5214" w:rsidRDefault="00EE52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адрес страницы, на которой расположен рекламный блок;</w:t>
      </w:r>
    </w:p>
    <w:p w:rsidR="00EE5214" w:rsidRDefault="00EE52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реферер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(адрес предыдущей страницы).</w:t>
      </w:r>
    </w:p>
    <w:p w:rsidR="00EE5214" w:rsidRDefault="00EE52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3.3.1. Отключение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cookies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может повлечь невозможность доступа к частям сайта </w:t>
      </w:r>
      <w:r w:rsidR="0006561E">
        <w:rPr>
          <w:rFonts w:ascii="Times New Roman CYR" w:hAnsi="Times New Roman CYR" w:cs="Times New Roman CYR"/>
          <w:sz w:val="28"/>
          <w:szCs w:val="28"/>
        </w:rPr>
        <w:t>Термального</w:t>
      </w:r>
      <w:r w:rsidR="00914A4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561E">
        <w:rPr>
          <w:rFonts w:ascii="Times New Roman CYR" w:hAnsi="Times New Roman CYR" w:cs="Times New Roman CYR"/>
          <w:sz w:val="28"/>
          <w:szCs w:val="28"/>
        </w:rPr>
        <w:t>центр</w:t>
      </w:r>
      <w:r w:rsidR="00914A49">
        <w:rPr>
          <w:rFonts w:ascii="Times New Roman CYR" w:hAnsi="Times New Roman CYR" w:cs="Times New Roman CYR"/>
          <w:sz w:val="28"/>
          <w:szCs w:val="28"/>
        </w:rPr>
        <w:t>а «Серебряные Родники»</w:t>
      </w:r>
      <w:r>
        <w:rPr>
          <w:rFonts w:ascii="Times New Roman CYR" w:hAnsi="Times New Roman CYR" w:cs="Times New Roman CYR"/>
          <w:sz w:val="28"/>
          <w:szCs w:val="28"/>
        </w:rPr>
        <w:t>, требующим авторизации.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3.3.2. </w:t>
      </w:r>
      <w:r w:rsidR="0006561E">
        <w:rPr>
          <w:rFonts w:ascii="Times New Roman CYR" w:hAnsi="Times New Roman CYR" w:cs="Times New Roman CYR"/>
          <w:sz w:val="28"/>
          <w:szCs w:val="28"/>
        </w:rPr>
        <w:t>Термальный</w:t>
      </w:r>
      <w:r w:rsidR="00914A4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561E">
        <w:rPr>
          <w:rFonts w:ascii="Times New Roman CYR" w:hAnsi="Times New Roman CYR" w:cs="Times New Roman CYR"/>
          <w:sz w:val="28"/>
          <w:szCs w:val="28"/>
        </w:rPr>
        <w:t>центр</w:t>
      </w:r>
      <w:r w:rsidR="00914A49">
        <w:rPr>
          <w:rFonts w:ascii="Times New Roman CYR" w:hAnsi="Times New Roman CYR" w:cs="Times New Roman CYR"/>
          <w:sz w:val="28"/>
          <w:szCs w:val="28"/>
        </w:rPr>
        <w:t xml:space="preserve"> «Серебряные Родники»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3.4. Любая иная персональная информация неоговоренная выше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 п.п. 5.2. и 5.3. настоящей Политики конфиденциальности.</w:t>
      </w:r>
    </w:p>
    <w:p w:rsidR="00177AFF" w:rsidRDefault="0017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</w:p>
    <w:p w:rsidR="00EE5214" w:rsidRDefault="00EE5214">
      <w:pPr>
        <w:widowControl w:val="0"/>
        <w:autoSpaceDE w:val="0"/>
        <w:autoSpaceDN w:val="0"/>
        <w:adjustRightInd w:val="0"/>
        <w:spacing w:before="100" w:after="100" w:line="240" w:lineRule="auto"/>
        <w:ind w:left="448" w:hanging="4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ЦЕЛИ СБОРА ПЕРСОНАЛЬНОЙ ИНФОРМАЦИИ ПОЛЬЗОВАТЕЛЯ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 Персональные данные Пользователя Администрация сайта </w:t>
      </w:r>
      <w:r w:rsidR="0006561E">
        <w:rPr>
          <w:rFonts w:ascii="Times New Roman CYR" w:hAnsi="Times New Roman CYR" w:cs="Times New Roman CYR"/>
          <w:sz w:val="28"/>
          <w:szCs w:val="28"/>
        </w:rPr>
        <w:t>Термального</w:t>
      </w:r>
      <w:r w:rsidR="00914A4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561E">
        <w:rPr>
          <w:rFonts w:ascii="Times New Roman CYR" w:hAnsi="Times New Roman CYR" w:cs="Times New Roman CYR"/>
          <w:sz w:val="28"/>
          <w:szCs w:val="28"/>
        </w:rPr>
        <w:t>центр</w:t>
      </w:r>
      <w:r w:rsidR="00914A49">
        <w:rPr>
          <w:rFonts w:ascii="Times New Roman CYR" w:hAnsi="Times New Roman CYR" w:cs="Times New Roman CYR"/>
          <w:sz w:val="28"/>
          <w:szCs w:val="28"/>
        </w:rPr>
        <w:t>а «Серебряные Родники»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использовать в целях: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4.1.1. Идентификации Пользователя, зарегистрированного на сайте </w:t>
      </w:r>
      <w:r w:rsidR="0006561E">
        <w:rPr>
          <w:rFonts w:ascii="Times New Roman CYR" w:hAnsi="Times New Roman CYR" w:cs="Times New Roman CYR"/>
          <w:sz w:val="28"/>
          <w:szCs w:val="28"/>
        </w:rPr>
        <w:t>центр</w:t>
      </w:r>
      <w:r w:rsidR="00914A49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, для оформления заказа и (или) заключения Договора купли-продажи товара</w:t>
      </w:r>
      <w:r w:rsidR="00914A49">
        <w:rPr>
          <w:rFonts w:ascii="Times New Roman CYR" w:hAnsi="Times New Roman CYR" w:cs="Times New Roman CYR"/>
          <w:sz w:val="28"/>
          <w:szCs w:val="28"/>
        </w:rPr>
        <w:t>, услуги</w:t>
      </w:r>
      <w:r>
        <w:rPr>
          <w:rFonts w:ascii="Times New Roman CYR" w:hAnsi="Times New Roman CYR" w:cs="Times New Roman CYR"/>
          <w:sz w:val="28"/>
          <w:szCs w:val="28"/>
        </w:rPr>
        <w:t xml:space="preserve"> дистанционным способом.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4.1.2. Предоставления Пользователю доступа к персонализированным ресурсам Сайта.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4.1.3. 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4.1.4. Определения места нахождения Пользователя для обеспечения безопасности, предотвращения мошенничества.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4.1.5. Подтверждения достоверности и полноты персональных данных, предоставленных Пользователем.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4.1.6. Создания учетной записи для совершения покупок, если Пользователь дал согласие на создание учетной записи.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4.1.7. Уведомления Пользователя Сайта о состоянии Заказа.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4.1.8. Обработки и получения платежей, подтверждения налога или налоговых льгот, оспаривания платежа, определения права на получение кредитной линии Пользователем.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4.1.9. Предоставления Пользователю эффективной клиентской и технической поддержки при возникновении проблем связанных с использованием Сайта. 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4.1.10. 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</w:t>
      </w:r>
      <w:r w:rsidR="0006561E">
        <w:rPr>
          <w:rFonts w:ascii="Times New Roman CYR" w:hAnsi="Times New Roman CYR" w:cs="Times New Roman CYR"/>
          <w:sz w:val="28"/>
          <w:szCs w:val="28"/>
        </w:rPr>
        <w:t>Термального</w:t>
      </w:r>
      <w:r w:rsidR="00DE2C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561E">
        <w:rPr>
          <w:rFonts w:ascii="Times New Roman CYR" w:hAnsi="Times New Roman CYR" w:cs="Times New Roman CYR"/>
          <w:sz w:val="28"/>
          <w:szCs w:val="28"/>
        </w:rPr>
        <w:t>центр</w:t>
      </w:r>
      <w:r w:rsidR="00DE2C59">
        <w:rPr>
          <w:rFonts w:ascii="Times New Roman CYR" w:hAnsi="Times New Roman CYR" w:cs="Times New Roman CYR"/>
          <w:sz w:val="28"/>
          <w:szCs w:val="28"/>
        </w:rPr>
        <w:t xml:space="preserve">а «Серебряные Родники» </w:t>
      </w:r>
      <w:r>
        <w:rPr>
          <w:rFonts w:ascii="Times New Roman CYR" w:hAnsi="Times New Roman CYR" w:cs="Times New Roman CYR"/>
          <w:sz w:val="28"/>
          <w:szCs w:val="28"/>
        </w:rPr>
        <w:t xml:space="preserve">или от имени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партнеров </w:t>
      </w:r>
      <w:r w:rsidR="0006561E">
        <w:rPr>
          <w:rFonts w:ascii="Times New Roman CYR" w:hAnsi="Times New Roman CYR" w:cs="Times New Roman CYR"/>
          <w:sz w:val="28"/>
          <w:szCs w:val="28"/>
        </w:rPr>
        <w:t>центр</w:t>
      </w:r>
      <w:r w:rsidR="00DE2C59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4.1.11. Осуществления рекламной деятельности с согласия Пользователя.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4.1.12. Предоставления доступа Пользователю на сайты или сервисы партнеров  с целью получения продуктов, обновлений и услуг.</w:t>
      </w:r>
    </w:p>
    <w:p w:rsidR="00177AFF" w:rsidRDefault="0017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5214" w:rsidRDefault="00EE5214">
      <w:pPr>
        <w:widowControl w:val="0"/>
        <w:autoSpaceDE w:val="0"/>
        <w:autoSpaceDN w:val="0"/>
        <w:adjustRightInd w:val="0"/>
        <w:spacing w:before="100" w:after="100" w:line="240" w:lineRule="auto"/>
        <w:ind w:left="357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СПОСОБЫ И СРОКИ ОБРАБОТКИ ПЕРСОНАЛЬНОЙ</w:t>
      </w:r>
      <w:r w:rsidRPr="00C6481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ИНФОРМАЦИИ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5.2.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заказа Поль</w:t>
      </w:r>
      <w:r w:rsidR="00DE2C59">
        <w:rPr>
          <w:rFonts w:ascii="Times New Roman CYR" w:hAnsi="Times New Roman CYR" w:cs="Times New Roman CYR"/>
          <w:sz w:val="28"/>
          <w:szCs w:val="28"/>
        </w:rPr>
        <w:t>зователя, оформленного на Сайте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5.4.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177AFF" w:rsidRDefault="0017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5214" w:rsidRDefault="00EE5214">
      <w:pPr>
        <w:widowControl w:val="0"/>
        <w:autoSpaceDE w:val="0"/>
        <w:autoSpaceDN w:val="0"/>
        <w:adjustRightInd w:val="0"/>
        <w:spacing w:before="100" w:after="100" w:line="240" w:lineRule="auto"/>
        <w:ind w:left="357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ОБЯЗАТЕЛЬСТВА СТОРОН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6.1. Пользователь обязан: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6.1.1. Предоставить информацию о персональных данных, необходимую для пользования Сайтом </w:t>
      </w:r>
      <w:r w:rsidR="0006561E">
        <w:rPr>
          <w:rFonts w:ascii="Times New Roman CYR" w:hAnsi="Times New Roman CYR" w:cs="Times New Roman CYR"/>
          <w:sz w:val="28"/>
          <w:szCs w:val="28"/>
        </w:rPr>
        <w:t>Термального</w:t>
      </w:r>
      <w:r w:rsidR="00DE2C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561E">
        <w:rPr>
          <w:rFonts w:ascii="Times New Roman CYR" w:hAnsi="Times New Roman CYR" w:cs="Times New Roman CYR"/>
          <w:sz w:val="28"/>
          <w:szCs w:val="28"/>
        </w:rPr>
        <w:t>центр</w:t>
      </w:r>
      <w:r w:rsidR="00DE2C59">
        <w:rPr>
          <w:rFonts w:ascii="Times New Roman CYR" w:hAnsi="Times New Roman CYR" w:cs="Times New Roman CYR"/>
          <w:sz w:val="28"/>
          <w:szCs w:val="28"/>
        </w:rPr>
        <w:t>а «Серебряные Родники»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6.2. Администрация сайта обязана: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и 5.3. настоящей Политики Конфиденциальности.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7B0E68" w:rsidRDefault="007B0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EE5214" w:rsidRDefault="00EE5214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ОТВЕТСТВЕННОСТЬ СТОРОН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п.п. 5.2., 5.3. и 7.2. настоящей Политики Конфиденциальности.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7.2.1. Стала публичным достоянием до её утраты или разглашения.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7.2.2. Была получена от третьей стороны до момента её получения Администрацией сайта.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7.2.3. Была разглашена с согласия Пользователя.</w:t>
      </w:r>
    </w:p>
    <w:p w:rsidR="00177AFF" w:rsidRDefault="0017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5214" w:rsidRDefault="00EE5214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РАЗРЕШЕНИЕ СПОРОВ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До обращения в суд с иском по спорам, возникающим из отношений между Пользователем сайта </w:t>
      </w:r>
      <w:r w:rsidR="0006561E">
        <w:rPr>
          <w:rFonts w:ascii="Times New Roman CYR" w:hAnsi="Times New Roman CYR" w:cs="Times New Roman CYR"/>
          <w:sz w:val="28"/>
          <w:szCs w:val="28"/>
        </w:rPr>
        <w:t>Термального</w:t>
      </w:r>
      <w:r w:rsidR="00DE2C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561E">
        <w:rPr>
          <w:rFonts w:ascii="Times New Roman CYR" w:hAnsi="Times New Roman CYR" w:cs="Times New Roman CYR"/>
          <w:sz w:val="28"/>
          <w:szCs w:val="28"/>
        </w:rPr>
        <w:t>центр</w:t>
      </w:r>
      <w:r w:rsidR="00DE2C59">
        <w:rPr>
          <w:rFonts w:ascii="Times New Roman CYR" w:hAnsi="Times New Roman CYR" w:cs="Times New Roman CYR"/>
          <w:sz w:val="28"/>
          <w:szCs w:val="28"/>
        </w:rPr>
        <w:t>а «Серебряные Родники»</w:t>
      </w:r>
      <w:r>
        <w:rPr>
          <w:rFonts w:ascii="Times New Roman CYR" w:hAnsi="Times New Roman CYR" w:cs="Times New Roman CYR"/>
          <w:sz w:val="28"/>
          <w:szCs w:val="28"/>
        </w:rPr>
        <w:t xml:space="preserve"> и Администрацией сайта, обязательным является предъявление претензии (письменного предложения о добровольном урегулировании спора). 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8.2 .Получатель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 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8.3. При не достижении соглашения спор будет передан на рассмотрение в судебный орган в соответствии с действующим законодательством Российской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Федерации.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177AFF" w:rsidRDefault="0017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EE5214" w:rsidRDefault="00EE5214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9.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ab/>
        <w:t>ДОПОЛНИТЕЛЬНЫЕ УСЛОВИЯ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9.2. Новая Политика конфиденциальности вступает в силу с момента ее размещения на Сайте интернет-магазина, если иное не предусмотрено новой редакцией Политики конфиденциальности.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9.3. </w:t>
      </w:r>
      <w:r>
        <w:rPr>
          <w:rFonts w:ascii="Times New Roman CYR" w:hAnsi="Times New Roman CYR" w:cs="Times New Roman CYR"/>
          <w:sz w:val="28"/>
          <w:szCs w:val="28"/>
        </w:rPr>
        <w:t xml:space="preserve">Все предложения или вопросы по настоящей Политике конфиденциальности следует сообщать </w:t>
      </w:r>
      <w:r w:rsidR="00A20664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A20664" w:rsidRPr="00A20664">
        <w:rPr>
          <w:rFonts w:ascii="Times New Roman CYR" w:hAnsi="Times New Roman CYR" w:cs="Times New Roman CYR"/>
          <w:sz w:val="28"/>
          <w:szCs w:val="28"/>
          <w:lang w:val="en-US"/>
        </w:rPr>
        <w:t>email</w:t>
      </w:r>
      <w:r w:rsidR="00A20664" w:rsidRPr="00A2066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0664" w:rsidRPr="00A20664">
        <w:rPr>
          <w:rFonts w:asciiTheme="majorHAnsi" w:hAnsiTheme="majorHAnsi" w:cs="Arial"/>
          <w:sz w:val="28"/>
          <w:szCs w:val="28"/>
        </w:rPr>
        <w:t>spagesh@gmail.com</w:t>
      </w:r>
      <w:r w:rsidRPr="00A2066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0664" w:rsidRPr="00A20664">
        <w:rPr>
          <w:rFonts w:ascii="Times New Roman CYR" w:hAnsi="Times New Roman CYR" w:cs="Times New Roman CYR"/>
          <w:sz w:val="28"/>
          <w:szCs w:val="28"/>
        </w:rPr>
        <w:t>или через форму отзывов на главной странице сайта.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9.4. Действующая Политика конфиденциальности размещена на странице по адресу</w:t>
      </w:r>
      <w:r w:rsidR="0006561E" w:rsidRPr="0006561E">
        <w:rPr>
          <w:sz w:val="28"/>
          <w:szCs w:val="28"/>
        </w:rPr>
        <w:t xml:space="preserve"> </w:t>
      </w:r>
      <w:hyperlink r:id="rId5" w:history="1">
        <w:r w:rsidR="0006561E" w:rsidRPr="0023034B">
          <w:rPr>
            <w:rStyle w:val="a5"/>
            <w:sz w:val="28"/>
            <w:szCs w:val="28"/>
          </w:rPr>
          <w:t>http://spa-gesh.ru/</w:t>
        </w:r>
      </w:hyperlink>
      <w:r w:rsidR="0006561E">
        <w:rPr>
          <w:sz w:val="28"/>
          <w:szCs w:val="28"/>
        </w:rPr>
        <w:t xml:space="preserve">, </w:t>
      </w:r>
      <w:r w:rsidR="0006561E">
        <w:rPr>
          <w:rFonts w:ascii="Times New Roman" w:hAnsi="Times New Roman"/>
          <w:sz w:val="28"/>
          <w:szCs w:val="28"/>
        </w:rPr>
        <w:t xml:space="preserve">652971, Кемеровская область, </w:t>
      </w:r>
      <w:proofErr w:type="spellStart"/>
      <w:r w:rsidR="0006561E">
        <w:rPr>
          <w:rFonts w:ascii="Times New Roman" w:hAnsi="Times New Roman"/>
          <w:sz w:val="28"/>
          <w:szCs w:val="28"/>
        </w:rPr>
        <w:t>Таштагольский</w:t>
      </w:r>
      <w:proofErr w:type="spellEnd"/>
      <w:r w:rsidR="0006561E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06561E">
        <w:rPr>
          <w:rFonts w:ascii="Times New Roman" w:hAnsi="Times New Roman"/>
          <w:sz w:val="28"/>
          <w:szCs w:val="28"/>
        </w:rPr>
        <w:t>пгт</w:t>
      </w:r>
      <w:proofErr w:type="gramStart"/>
      <w:r w:rsidR="0006561E">
        <w:rPr>
          <w:rFonts w:ascii="Times New Roman" w:hAnsi="Times New Roman"/>
          <w:sz w:val="28"/>
          <w:szCs w:val="28"/>
        </w:rPr>
        <w:t>.Ш</w:t>
      </w:r>
      <w:proofErr w:type="gramEnd"/>
      <w:r w:rsidR="0006561E">
        <w:rPr>
          <w:rFonts w:ascii="Times New Roman" w:hAnsi="Times New Roman"/>
          <w:sz w:val="28"/>
          <w:szCs w:val="28"/>
        </w:rPr>
        <w:t>ерегеш</w:t>
      </w:r>
      <w:proofErr w:type="spellEnd"/>
      <w:r w:rsidR="0006561E">
        <w:rPr>
          <w:rFonts w:ascii="Times New Roman" w:hAnsi="Times New Roman"/>
          <w:sz w:val="28"/>
          <w:szCs w:val="28"/>
        </w:rPr>
        <w:t xml:space="preserve"> ул.Спортивная 20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E5214" w:rsidRDefault="00EE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EE5214" w:rsidSect="00EA6A3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61EB4"/>
    <w:multiLevelType w:val="multilevel"/>
    <w:tmpl w:val="2D58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CA572A1"/>
    <w:multiLevelType w:val="multilevel"/>
    <w:tmpl w:val="CB64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E5214"/>
    <w:rsid w:val="0006561E"/>
    <w:rsid w:val="0008233D"/>
    <w:rsid w:val="00177AFF"/>
    <w:rsid w:val="001B6144"/>
    <w:rsid w:val="0023034B"/>
    <w:rsid w:val="003569A5"/>
    <w:rsid w:val="00437ED7"/>
    <w:rsid w:val="005E4088"/>
    <w:rsid w:val="006454E9"/>
    <w:rsid w:val="006D1030"/>
    <w:rsid w:val="007702E5"/>
    <w:rsid w:val="007B0E68"/>
    <w:rsid w:val="00914A49"/>
    <w:rsid w:val="00A20664"/>
    <w:rsid w:val="00A32595"/>
    <w:rsid w:val="00B94BA4"/>
    <w:rsid w:val="00C6481A"/>
    <w:rsid w:val="00CE11A9"/>
    <w:rsid w:val="00D44648"/>
    <w:rsid w:val="00D47198"/>
    <w:rsid w:val="00DE2C59"/>
    <w:rsid w:val="00EA6A33"/>
    <w:rsid w:val="00EE5214"/>
    <w:rsid w:val="00F1353D"/>
    <w:rsid w:val="00F44292"/>
    <w:rsid w:val="00F9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33"/>
    <w:rPr>
      <w:lang w:eastAsia="ru-RU"/>
    </w:rPr>
  </w:style>
  <w:style w:type="paragraph" w:styleId="2">
    <w:name w:val="heading 2"/>
    <w:basedOn w:val="a"/>
    <w:link w:val="20"/>
    <w:uiPriority w:val="9"/>
    <w:qFormat/>
    <w:rsid w:val="00C648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6481A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648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C6481A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F44292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7702E5"/>
    <w:pPr>
      <w:spacing w:after="0" w:line="240" w:lineRule="auto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2">
    <w:name w:val="heading 2"/>
    <w:basedOn w:val="a"/>
    <w:link w:val="20"/>
    <w:uiPriority w:val="9"/>
    <w:qFormat/>
    <w:rsid w:val="00C648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6481A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648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C6481A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F44292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7702E5"/>
    <w:pPr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04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a-ges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buh2</cp:lastModifiedBy>
  <cp:revision>3</cp:revision>
  <dcterms:created xsi:type="dcterms:W3CDTF">2024-09-18T06:01:00Z</dcterms:created>
  <dcterms:modified xsi:type="dcterms:W3CDTF">2024-09-18T06:05:00Z</dcterms:modified>
</cp:coreProperties>
</file>